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948D7" w14:textId="0F3FAC93" w:rsidR="00820B24" w:rsidRDefault="00820B24" w:rsidP="00820B24">
      <w:pPr>
        <w:pStyle w:val="Heading1"/>
        <w:jc w:val="center"/>
      </w:pPr>
      <w:r>
        <w:t xml:space="preserve">Annexure </w:t>
      </w:r>
      <w:r w:rsidR="00F540BA">
        <w:t>A</w:t>
      </w:r>
      <w:r>
        <w:t xml:space="preserve"> </w:t>
      </w:r>
      <w:bookmarkStart w:id="0" w:name="_Hlk22722982"/>
      <w:r>
        <w:t>– Bellville Engineering and Technical Services contact list</w:t>
      </w:r>
      <w:bookmarkEnd w:id="0"/>
    </w:p>
    <w:p w14:paraId="51DC2603" w14:textId="77777777" w:rsidR="00820B24" w:rsidRPr="00BC0AAC" w:rsidRDefault="00820B24" w:rsidP="00BC0AAC">
      <w:pPr>
        <w:spacing w:line="240" w:lineRule="auto"/>
        <w:jc w:val="center"/>
        <w:rPr>
          <w:rFonts w:ascii="Century Gothic" w:hAnsi="Century Gothic" w:cs="Arial"/>
          <w:sz w:val="24"/>
          <w:u w:val="single"/>
        </w:rPr>
      </w:pPr>
      <w:r w:rsidRPr="00BC0AAC">
        <w:rPr>
          <w:rFonts w:ascii="Century Gothic" w:hAnsi="Century Gothic" w:cs="Arial"/>
          <w:b/>
          <w:sz w:val="24"/>
          <w:u w:val="single"/>
        </w:rPr>
        <w:t>Emergency Maintenance Contact List</w:t>
      </w:r>
    </w:p>
    <w:p w14:paraId="05AB2CFE" w14:textId="77777777" w:rsidR="00820B24" w:rsidRDefault="00820B24" w:rsidP="00820B24">
      <w:pPr>
        <w:rPr>
          <w:rFonts w:ascii="Century Gothic" w:hAnsi="Century Gothic" w:cs="Arial"/>
        </w:rPr>
      </w:pPr>
    </w:p>
    <w:p w14:paraId="12E9AEF8" w14:textId="416E7B56" w:rsidR="00820B24" w:rsidRDefault="00820B24" w:rsidP="00820B24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In cases of Emergency Maintenance contact the </w:t>
      </w:r>
      <w:r>
        <w:rPr>
          <w:rFonts w:ascii="Century Gothic" w:hAnsi="Century Gothic" w:cs="Arial"/>
          <w:b/>
        </w:rPr>
        <w:t xml:space="preserve">Directorate: Engineering and Technical Support </w:t>
      </w:r>
      <w:r>
        <w:rPr>
          <w:rFonts w:ascii="Century Gothic" w:hAnsi="Century Gothic" w:cs="Arial"/>
        </w:rPr>
        <w:t xml:space="preserve">personnel in the order as listed below: </w:t>
      </w:r>
    </w:p>
    <w:p w14:paraId="467E6C61" w14:textId="77777777" w:rsidR="00BC0AAC" w:rsidRDefault="00BC0AAC" w:rsidP="00820B24">
      <w:pPr>
        <w:rPr>
          <w:rFonts w:ascii="Century Gothic" w:hAnsi="Century Gothic" w:cs="Arial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426"/>
        <w:gridCol w:w="3984"/>
        <w:gridCol w:w="2610"/>
        <w:gridCol w:w="3060"/>
      </w:tblGrid>
      <w:tr w:rsidR="00820B24" w14:paraId="4398EEC9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29EA1764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caps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1490331E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Designation: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7B05CCED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Name: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2893A7CB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Contact Number:</w:t>
            </w:r>
          </w:p>
        </w:tc>
      </w:tr>
      <w:tr w:rsidR="00820B24" w14:paraId="14FE921F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0D7F44" w14:textId="77777777" w:rsidR="00820B24" w:rsidRDefault="00820B24" w:rsidP="00820B2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D84345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Chief Engineer: Professional Support Services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9999AA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Mr. Cornel Badenhorst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A8E24E" w14:textId="4AE304C3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076 817 6156 | 021 </w:t>
            </w:r>
            <w:r w:rsidR="00BC0AAC">
              <w:rPr>
                <w:rFonts w:ascii="Century Gothic" w:hAnsi="Century Gothic" w:cs="Arial"/>
              </w:rPr>
              <w:t>830 3752</w:t>
            </w:r>
          </w:p>
        </w:tc>
      </w:tr>
      <w:tr w:rsidR="00820B24" w14:paraId="636D456B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EDC6E1" w14:textId="77777777" w:rsidR="00820B24" w:rsidRDefault="00820B24" w:rsidP="00820B2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F389D8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Deputy Director: Engineering &amp; Technical Support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FBF0B7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Mr. Stephan Reichert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4EA71A" w14:textId="523DDF4D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073 942 1786 | 021 </w:t>
            </w:r>
            <w:r w:rsidR="00BC0AAC">
              <w:rPr>
                <w:rFonts w:ascii="Century Gothic" w:hAnsi="Century Gothic" w:cs="Arial"/>
              </w:rPr>
              <w:t>830 3768</w:t>
            </w:r>
          </w:p>
        </w:tc>
      </w:tr>
      <w:tr w:rsidR="007A6A92" w14:paraId="3B0522E0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91A2B1" w14:textId="77777777" w:rsidR="007A6A92" w:rsidRDefault="007A6A92" w:rsidP="00820B2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1B06A9" w14:textId="49F4F6C0" w:rsidR="007A6A92" w:rsidRDefault="007A6A92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Chief Engineer: Civil &amp; Structural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DB8199" w14:textId="38AC4671" w:rsidR="007A6A92" w:rsidRDefault="007A6A92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Mr. Zacharia Jattiem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79C55" w14:textId="1277E6A3" w:rsidR="007A6A92" w:rsidRDefault="007A6A92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082 568 0398 | 021 830 3785</w:t>
            </w:r>
          </w:p>
        </w:tc>
      </w:tr>
    </w:tbl>
    <w:p w14:paraId="720D03D1" w14:textId="77777777" w:rsidR="00820B24" w:rsidRDefault="00820B24" w:rsidP="00820B24">
      <w:pPr>
        <w:jc w:val="center"/>
        <w:rPr>
          <w:rFonts w:ascii="Century Gothic" w:hAnsi="Century Gothic" w:cs="Arial"/>
          <w:b/>
          <w:szCs w:val="36"/>
        </w:rPr>
      </w:pPr>
    </w:p>
    <w:p w14:paraId="785862FB" w14:textId="77777777" w:rsidR="00820B24" w:rsidRDefault="00820B24" w:rsidP="00820B2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Century Gothic" w:hAnsi="Century Gothic" w:cs="Arial"/>
          <w:sz w:val="24"/>
          <w:u w:val="single"/>
        </w:rPr>
      </w:pPr>
      <w:r>
        <w:rPr>
          <w:rFonts w:ascii="Century Gothic" w:hAnsi="Century Gothic" w:cs="Arial"/>
          <w:b/>
          <w:sz w:val="24"/>
          <w:u w:val="single"/>
        </w:rPr>
        <w:t>Mobile Workshops Contact List</w:t>
      </w:r>
    </w:p>
    <w:p w14:paraId="71DA3356" w14:textId="77777777" w:rsidR="00820B24" w:rsidRDefault="00820B24" w:rsidP="00820B24">
      <w:pPr>
        <w:jc w:val="center"/>
        <w:rPr>
          <w:rFonts w:ascii="Century Gothic" w:hAnsi="Century Gothic" w:cs="Arial"/>
          <w:b/>
          <w:szCs w:val="36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426"/>
        <w:gridCol w:w="3984"/>
        <w:gridCol w:w="2610"/>
        <w:gridCol w:w="3060"/>
      </w:tblGrid>
      <w:tr w:rsidR="00820B24" w14:paraId="11B2FA49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214"/>
          </w:tcPr>
          <w:p w14:paraId="5AF069B2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caps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214"/>
            <w:hideMark/>
          </w:tcPr>
          <w:p w14:paraId="5413AA74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Facility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214"/>
            <w:hideMark/>
          </w:tcPr>
          <w:p w14:paraId="117F0759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Name: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214"/>
            <w:hideMark/>
          </w:tcPr>
          <w:p w14:paraId="5149A7B0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Contact Number:</w:t>
            </w:r>
          </w:p>
        </w:tc>
      </w:tr>
      <w:tr w:rsidR="00820B24" w14:paraId="50E2FE60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872DA" w14:textId="77777777" w:rsidR="00820B24" w:rsidRDefault="00820B24" w:rsidP="00820B2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9ACEBF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Provincial Workshop (Bellville)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FA15AF" w14:textId="00E2B95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Mr. </w:t>
            </w:r>
            <w:r w:rsidR="00BC0AAC">
              <w:rPr>
                <w:rFonts w:ascii="Century Gothic" w:hAnsi="Century Gothic" w:cs="Arial"/>
              </w:rPr>
              <w:t>Sakhiwo Qamza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1E9912" w14:textId="0630ADC5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</w:t>
            </w:r>
            <w:r w:rsidR="00BC0AAC">
              <w:rPr>
                <w:rFonts w:ascii="Century Gothic" w:hAnsi="Century Gothic" w:cs="Arial"/>
              </w:rPr>
              <w:t>78 601 4912</w:t>
            </w:r>
            <w:r>
              <w:rPr>
                <w:rFonts w:ascii="Century Gothic" w:hAnsi="Century Gothic" w:cs="Arial"/>
              </w:rPr>
              <w:t xml:space="preserve"> | 021 830 37</w:t>
            </w:r>
            <w:r w:rsidR="00BC0AAC">
              <w:rPr>
                <w:rFonts w:ascii="Century Gothic" w:hAnsi="Century Gothic" w:cs="Arial"/>
              </w:rPr>
              <w:t>55</w:t>
            </w:r>
          </w:p>
        </w:tc>
      </w:tr>
      <w:tr w:rsidR="00820B24" w14:paraId="40A834F4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459855" w14:textId="77777777" w:rsidR="00820B24" w:rsidRDefault="00820B24" w:rsidP="00820B2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F1C2CF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Metro West (</w:t>
            </w:r>
            <w:proofErr w:type="spellStart"/>
            <w:r>
              <w:rPr>
                <w:rFonts w:ascii="Century Gothic" w:hAnsi="Century Gothic" w:cs="Arial"/>
              </w:rPr>
              <w:t>Zwaanswyk</w:t>
            </w:r>
            <w:proofErr w:type="spellEnd"/>
            <w:r>
              <w:rPr>
                <w:rFonts w:ascii="Century Gothic" w:hAnsi="Century Gothic" w:cs="Arial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B2F15" w14:textId="59B6CA5E" w:rsidR="00820B24" w:rsidRDefault="00BC0AAC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Kurt Matthews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D9EEBB" w14:textId="5F593045" w:rsidR="00BC0AAC" w:rsidRDefault="00BC0AAC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078 408 7556 | 021 715 5921</w:t>
            </w:r>
          </w:p>
        </w:tc>
      </w:tr>
      <w:tr w:rsidR="00820B24" w14:paraId="0BCE4C5E" w14:textId="77777777" w:rsidTr="00820B2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045740" w14:textId="77777777" w:rsidR="00820B24" w:rsidRDefault="00820B24" w:rsidP="00820B2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93E73A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Metro East (</w:t>
            </w:r>
            <w:proofErr w:type="spellStart"/>
            <w:r>
              <w:rPr>
                <w:rFonts w:ascii="Century Gothic" w:hAnsi="Century Gothic" w:cs="Arial"/>
              </w:rPr>
              <w:t>Lentegeur</w:t>
            </w:r>
            <w:proofErr w:type="spellEnd"/>
            <w:r>
              <w:rPr>
                <w:rFonts w:ascii="Century Gothic" w:hAnsi="Century Gothic" w:cs="Arial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1A5FA7" w14:textId="60FF127B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Mr. Ockert Buys</w:t>
            </w:r>
            <w:r w:rsidR="00BC0AAC">
              <w:rPr>
                <w:rFonts w:ascii="Century Gothic" w:hAnsi="Century Gothic" w:cs="Arial"/>
              </w:rPr>
              <w:t xml:space="preserve"> / Moosa Vister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6F1151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084 200 1290 | 021 370 1119</w:t>
            </w:r>
          </w:p>
          <w:p w14:paraId="78D483B9" w14:textId="1FA7AFC1" w:rsidR="00BC0AAC" w:rsidRDefault="00BC0AAC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084 403 0501 | 021 370 1119</w:t>
            </w:r>
          </w:p>
        </w:tc>
      </w:tr>
    </w:tbl>
    <w:p w14:paraId="045464E1" w14:textId="77777777" w:rsidR="00820B24" w:rsidRDefault="00820B24" w:rsidP="00820B24">
      <w:pPr>
        <w:jc w:val="center"/>
        <w:rPr>
          <w:rFonts w:ascii="Century Gothic" w:hAnsi="Century Gothic" w:cs="Arial"/>
          <w:b/>
          <w:szCs w:val="36"/>
        </w:rPr>
      </w:pPr>
    </w:p>
    <w:p w14:paraId="34AEBE17" w14:textId="77777777" w:rsidR="00820B24" w:rsidRDefault="00820B24" w:rsidP="00820B2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Century Gothic" w:hAnsi="Century Gothic" w:cs="Arial"/>
          <w:sz w:val="24"/>
          <w:u w:val="single"/>
        </w:rPr>
      </w:pPr>
      <w:r>
        <w:rPr>
          <w:rFonts w:ascii="Century Gothic" w:hAnsi="Century Gothic" w:cs="Arial"/>
          <w:b/>
          <w:sz w:val="24"/>
          <w:u w:val="single"/>
        </w:rPr>
        <w:t>Day to Day, Routine and Emergency SCM and Process</w:t>
      </w:r>
    </w:p>
    <w:p w14:paraId="2EBF5498" w14:textId="77777777" w:rsidR="00820B24" w:rsidRDefault="00820B24" w:rsidP="00820B24">
      <w:pPr>
        <w:rPr>
          <w:rFonts w:ascii="Century Gothic" w:hAnsi="Century Gothic" w:cs="Arial"/>
          <w:b/>
          <w:szCs w:val="36"/>
        </w:rPr>
      </w:pP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367"/>
        <w:gridCol w:w="3127"/>
        <w:gridCol w:w="2035"/>
        <w:gridCol w:w="2841"/>
        <w:gridCol w:w="1710"/>
      </w:tblGrid>
      <w:tr w:rsidR="00820B24" w14:paraId="21290447" w14:textId="77777777" w:rsidTr="00820B24">
        <w:trPr>
          <w:trHeight w:val="265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D1D15B2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caps/>
                <w:color w:val="FFFFFF" w:themeColor="background1"/>
                <w:szCs w:val="2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5FD63CA2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  <w:color w:val="FFFFFF" w:themeColor="background1"/>
              </w:rPr>
            </w:pPr>
            <w:r>
              <w:rPr>
                <w:rFonts w:ascii="Century Gothic" w:hAnsi="Century Gothic" w:cs="Arial"/>
                <w:b/>
                <w:color w:val="FFFFFF" w:themeColor="background1"/>
              </w:rPr>
              <w:t>Role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38E0ED24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  <w:color w:val="FFFFFF" w:themeColor="background1"/>
              </w:rPr>
            </w:pPr>
            <w:r>
              <w:rPr>
                <w:rFonts w:ascii="Century Gothic" w:hAnsi="Century Gothic" w:cs="Arial"/>
                <w:b/>
                <w:color w:val="FFFFFF" w:themeColor="background1"/>
              </w:rPr>
              <w:t>Section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27F65333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  <w:color w:val="FFFFFF" w:themeColor="background1"/>
              </w:rPr>
            </w:pPr>
            <w:r>
              <w:rPr>
                <w:rFonts w:ascii="Century Gothic" w:hAnsi="Century Gothic" w:cs="Arial"/>
                <w:b/>
                <w:color w:val="FFFFFF" w:themeColor="background1"/>
              </w:rPr>
              <w:t>Name: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2FE28C31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  <w:b/>
                <w:color w:val="FFFFFF" w:themeColor="background1"/>
              </w:rPr>
            </w:pPr>
            <w:r>
              <w:rPr>
                <w:rFonts w:ascii="Century Gothic" w:hAnsi="Century Gothic" w:cs="Arial"/>
                <w:b/>
                <w:color w:val="FFFFFF" w:themeColor="background1"/>
              </w:rPr>
              <w:t>Contact Nr:</w:t>
            </w:r>
          </w:p>
        </w:tc>
      </w:tr>
      <w:tr w:rsidR="00820B24" w14:paraId="70FCC9F4" w14:textId="77777777" w:rsidTr="00820B24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95CE6B" w14:textId="77777777" w:rsidR="00820B24" w:rsidRDefault="00820B24" w:rsidP="00820B24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1CA24F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Emergency Documentation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08B7675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Admin Support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4C4476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Me. Lucille Welgemoed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EB5A87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021 830 3786</w:t>
            </w:r>
          </w:p>
        </w:tc>
      </w:tr>
      <w:tr w:rsidR="00820B24" w14:paraId="3E77B205" w14:textId="77777777" w:rsidTr="00820B24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DC7879" w14:textId="77777777" w:rsidR="00820B24" w:rsidRDefault="00820B24" w:rsidP="00820B24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Century Gothic" w:hAnsi="Century Gothic" w:cs="Arial"/>
                <w:caps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0683EA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Routine IPS and SCM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FF6634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SCM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E00833A" w14:textId="61DBF51A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</w:t>
            </w:r>
            <w:r w:rsidR="005D7015">
              <w:rPr>
                <w:rFonts w:ascii="Century Gothic" w:hAnsi="Century Gothic" w:cs="Arial"/>
              </w:rPr>
              <w:t>r</w:t>
            </w:r>
            <w:r>
              <w:rPr>
                <w:rFonts w:ascii="Century Gothic" w:hAnsi="Century Gothic" w:cs="Arial"/>
              </w:rPr>
              <w:t xml:space="preserve">. </w:t>
            </w:r>
            <w:r w:rsidR="005D7015">
              <w:rPr>
                <w:rFonts w:ascii="Century Gothic" w:hAnsi="Century Gothic" w:cs="Arial"/>
              </w:rPr>
              <w:t>A Matoto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B71399" w14:textId="77777777" w:rsidR="00820B24" w:rsidRDefault="00820B24" w:rsidP="00190C83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021 830 3763</w:t>
            </w:r>
          </w:p>
        </w:tc>
      </w:tr>
    </w:tbl>
    <w:p w14:paraId="5106F518" w14:textId="77777777" w:rsidR="00820B24" w:rsidRDefault="00820B24" w:rsidP="00820B24">
      <w:pPr>
        <w:jc w:val="center"/>
        <w:rPr>
          <w:rFonts w:ascii="Century Gothic" w:hAnsi="Century Gothic" w:cs="Arial"/>
          <w:b/>
          <w:szCs w:val="36"/>
        </w:rPr>
      </w:pPr>
    </w:p>
    <w:p w14:paraId="5AC2A1B9" w14:textId="77777777" w:rsidR="005F0E77" w:rsidRDefault="005F0E77"/>
    <w:sectPr w:rsidR="005F0E77" w:rsidSect="00820B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561"/>
    <w:multiLevelType w:val="hybridMultilevel"/>
    <w:tmpl w:val="353CB00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C953C2"/>
    <w:multiLevelType w:val="hybridMultilevel"/>
    <w:tmpl w:val="63C8772E"/>
    <w:lvl w:ilvl="0" w:tplc="1C86B9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E2711"/>
    <w:multiLevelType w:val="hybridMultilevel"/>
    <w:tmpl w:val="353CB00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BE72A9"/>
    <w:multiLevelType w:val="hybridMultilevel"/>
    <w:tmpl w:val="353CB00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3637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0123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3528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3519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24"/>
    <w:rsid w:val="003F1D50"/>
    <w:rsid w:val="005D7015"/>
    <w:rsid w:val="005F0E77"/>
    <w:rsid w:val="007A6A92"/>
    <w:rsid w:val="00820B24"/>
    <w:rsid w:val="00AF6BE7"/>
    <w:rsid w:val="00BC0AAC"/>
    <w:rsid w:val="00F5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47B3"/>
  <w15:chartTrackingRefBased/>
  <w15:docId w15:val="{FB736A8A-BB25-4D49-AB7B-A98E9533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B24"/>
    <w:pPr>
      <w:spacing w:after="0" w:line="312" w:lineRule="auto"/>
      <w:jc w:val="both"/>
    </w:pPr>
    <w:rPr>
      <w:rFonts w:ascii="Avenir" w:eastAsia="Times New Roman" w:hAnsi="Avenir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0B24"/>
    <w:pPr>
      <w:keepNext/>
      <w:keepLines/>
      <w:spacing w:before="240"/>
      <w:outlineLvl w:val="0"/>
    </w:pPr>
    <w:rPr>
      <w:rFonts w:ascii="Century Gothic" w:eastAsiaTheme="majorEastAsia" w:hAnsi="Century Gothic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B24"/>
    <w:rPr>
      <w:rFonts w:ascii="Century Gothic" w:eastAsiaTheme="majorEastAsia" w:hAnsi="Century Gothic" w:cstheme="majorBidi"/>
      <w:b/>
      <w:color w:val="000000" w:themeColor="text1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820B24"/>
    <w:pPr>
      <w:ind w:left="720"/>
      <w:contextualSpacing/>
    </w:pPr>
  </w:style>
  <w:style w:type="table" w:styleId="TableGrid">
    <w:name w:val="Table Grid"/>
    <w:basedOn w:val="TableNormal"/>
    <w:uiPriority w:val="59"/>
    <w:rsid w:val="00820B24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20B24"/>
    <w:rPr>
      <w:rFonts w:ascii="Avenir" w:eastAsia="Times New Roman" w:hAnsi="Avenir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820B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0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Yolande Beck</dc:creator>
  <cp:keywords/>
  <dc:description/>
  <cp:lastModifiedBy>Stephan Reichert</cp:lastModifiedBy>
  <cp:revision>5</cp:revision>
  <dcterms:created xsi:type="dcterms:W3CDTF">2023-02-21T07:19:00Z</dcterms:created>
  <dcterms:modified xsi:type="dcterms:W3CDTF">2023-10-06T07:00:00Z</dcterms:modified>
</cp:coreProperties>
</file>